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CF" w:rsidRPr="00FF76CF" w:rsidRDefault="00FF76CF" w:rsidP="00FF76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b/>
          <w:bCs/>
          <w:kern w:val="0"/>
          <w:sz w:val="24"/>
          <w:szCs w:val="24"/>
        </w:rPr>
        <w:t>一、公司简介</w:t>
      </w:r>
    </w:p>
    <w:p w:rsidR="00FF76CF" w:rsidRPr="00FF76CF" w:rsidRDefault="00FF76CF" w:rsidP="002160BA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b/>
          <w:bCs/>
          <w:kern w:val="0"/>
          <w:sz w:val="24"/>
          <w:szCs w:val="24"/>
        </w:rPr>
        <w:t>重汽（重庆）轻型汽车有限公司</w:t>
      </w:r>
      <w:r w:rsidRPr="00FF76CF">
        <w:rPr>
          <w:rFonts w:ascii="宋体" w:eastAsia="宋体" w:hAnsi="宋体" w:cs="宋体"/>
          <w:kern w:val="0"/>
          <w:sz w:val="24"/>
          <w:szCs w:val="24"/>
        </w:rPr>
        <w:t>是中国西部地区重要的汽车企业之一，由中国重汽集团和</w:t>
      </w:r>
      <w:proofErr w:type="gramStart"/>
      <w:r w:rsidRPr="00FF76CF">
        <w:rPr>
          <w:rFonts w:ascii="宋体" w:eastAsia="宋体" w:hAnsi="宋体" w:cs="宋体"/>
          <w:kern w:val="0"/>
          <w:sz w:val="24"/>
          <w:szCs w:val="24"/>
        </w:rPr>
        <w:t>潍</w:t>
      </w:r>
      <w:proofErr w:type="gramEnd"/>
      <w:r w:rsidRPr="00FF76CF">
        <w:rPr>
          <w:rFonts w:ascii="宋体" w:eastAsia="宋体" w:hAnsi="宋体" w:cs="宋体"/>
          <w:kern w:val="0"/>
          <w:sz w:val="24"/>
          <w:szCs w:val="24"/>
        </w:rPr>
        <w:t>柴动力集团联合投资，其前身是始建于1956年的重庆渝州汽车制造厂。公司作为集团战略性新兴企业，肩负着集团拓展轻型汽车市场的发展重任，是中国</w:t>
      </w:r>
      <w:proofErr w:type="gramStart"/>
      <w:r w:rsidRPr="00FF76CF">
        <w:rPr>
          <w:rFonts w:ascii="宋体" w:eastAsia="宋体" w:hAnsi="宋体" w:cs="宋体"/>
          <w:kern w:val="0"/>
          <w:sz w:val="24"/>
          <w:szCs w:val="24"/>
        </w:rPr>
        <w:t>重汽全系列</w:t>
      </w:r>
      <w:proofErr w:type="gramEnd"/>
      <w:r w:rsidRPr="00FF76CF">
        <w:rPr>
          <w:rFonts w:ascii="宋体" w:eastAsia="宋体" w:hAnsi="宋体" w:cs="宋体"/>
          <w:kern w:val="0"/>
          <w:sz w:val="24"/>
          <w:szCs w:val="24"/>
        </w:rPr>
        <w:t>商用车的重要组成部分。公司主要发展全系列皮卡、大型SUV、VAN、MPV、新能源汽车等轻型车产品。公司位于中国汽车制造中心、西部经济中心重庆市，其生产基地位于重庆市江津区双福新区，占地1285亩，工厂全自动化输送，配备了大量进口设备和完整的信息系统，工艺处于国内中上水平。</w:t>
      </w:r>
    </w:p>
    <w:p w:rsidR="00FF76CF" w:rsidRPr="00FF76CF" w:rsidRDefault="00FF76CF" w:rsidP="002160BA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面向未来，公司将秉承“客户满意是我们的宗旨”的核心价值观，在“责任、创新、沟通、包容”的核心文化理念指引下，依托集团强劲后盾支持，坚持激情创业、创新发展，提前规划国际化发展，不断朝着“成为国内领先、世界知名的轻型车品牌”的</w:t>
      </w:r>
      <w:proofErr w:type="gramStart"/>
      <w:r w:rsidRPr="00FF76CF">
        <w:rPr>
          <w:rFonts w:ascii="宋体" w:eastAsia="宋体" w:hAnsi="宋体" w:cs="宋体"/>
          <w:kern w:val="0"/>
          <w:sz w:val="24"/>
          <w:szCs w:val="24"/>
        </w:rPr>
        <w:t>宏伟愿景</w:t>
      </w:r>
      <w:proofErr w:type="gramEnd"/>
      <w:r w:rsidRPr="00FF76CF">
        <w:rPr>
          <w:rFonts w:ascii="宋体" w:eastAsia="宋体" w:hAnsi="宋体" w:cs="宋体"/>
          <w:kern w:val="0"/>
          <w:sz w:val="24"/>
          <w:szCs w:val="24"/>
        </w:rPr>
        <w:t>迈进。</w:t>
      </w:r>
    </w:p>
    <w:p w:rsidR="00FF76CF" w:rsidRPr="00FF76CF" w:rsidRDefault="00FF76CF" w:rsidP="00FF76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b/>
          <w:bCs/>
          <w:kern w:val="0"/>
          <w:sz w:val="24"/>
          <w:szCs w:val="24"/>
        </w:rPr>
        <w:t>二、招聘范围、岗位及专业要求</w:t>
      </w:r>
    </w:p>
    <w:p w:rsidR="00FF76CF" w:rsidRPr="00FF76CF" w:rsidRDefault="00FF76CF" w:rsidP="00FF76CF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招聘岗位：汽车研发、工艺技术、质量技术、行政、党群、法</w:t>
      </w:r>
      <w:proofErr w:type="gramStart"/>
      <w:r w:rsidRPr="00FF76CF">
        <w:rPr>
          <w:rFonts w:ascii="宋体" w:eastAsia="宋体" w:hAnsi="宋体" w:cs="宋体"/>
          <w:kern w:val="0"/>
          <w:sz w:val="24"/>
          <w:szCs w:val="24"/>
        </w:rPr>
        <w:t>务</w:t>
      </w:r>
      <w:proofErr w:type="gramEnd"/>
      <w:r w:rsidRPr="00FF76CF">
        <w:rPr>
          <w:rFonts w:ascii="宋体" w:eastAsia="宋体" w:hAnsi="宋体" w:cs="宋体"/>
          <w:kern w:val="0"/>
          <w:sz w:val="24"/>
          <w:szCs w:val="24"/>
        </w:rPr>
        <w:t>、财务等岗位（详见附件）</w:t>
      </w:r>
    </w:p>
    <w:p w:rsidR="00FF76CF" w:rsidRPr="00FF76CF" w:rsidRDefault="00FF76CF" w:rsidP="00FF76CF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专业需求：汽车类、材料类、机械类、控制类、内燃机类、管理类、信息技术类、安全物流类等（详见附件)</w:t>
      </w:r>
    </w:p>
    <w:p w:rsidR="00FF76CF" w:rsidRPr="00FF76CF" w:rsidRDefault="00FF76CF" w:rsidP="00FF76CF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素质要求：</w:t>
      </w:r>
    </w:p>
    <w:p w:rsidR="00FF76CF" w:rsidRPr="00FF76CF" w:rsidRDefault="00FF76CF" w:rsidP="00FF76CF">
      <w:pPr>
        <w:pStyle w:val="a7"/>
        <w:widowControl/>
        <w:numPr>
          <w:ilvl w:val="1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身体健康。。无不良嗜好</w:t>
      </w:r>
    </w:p>
    <w:p w:rsidR="00FF76CF" w:rsidRPr="00FF76CF" w:rsidRDefault="00FF76CF" w:rsidP="00FF76CF">
      <w:pPr>
        <w:pStyle w:val="a7"/>
        <w:widowControl/>
        <w:numPr>
          <w:ilvl w:val="1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品质优良、无犯罪以及校内处分。</w:t>
      </w:r>
    </w:p>
    <w:p w:rsidR="00FF76CF" w:rsidRPr="00FF76CF" w:rsidRDefault="00FF76CF" w:rsidP="00FF76CF">
      <w:pPr>
        <w:pStyle w:val="a7"/>
        <w:widowControl/>
        <w:numPr>
          <w:ilvl w:val="1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毕业时必须取得毕业证及学位证。</w:t>
      </w:r>
    </w:p>
    <w:p w:rsidR="00FF76CF" w:rsidRPr="00FF76CF" w:rsidRDefault="00FF76CF" w:rsidP="00FF76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b/>
          <w:bCs/>
          <w:kern w:val="0"/>
          <w:sz w:val="24"/>
          <w:szCs w:val="24"/>
        </w:rPr>
        <w:t>三、福利</w:t>
      </w:r>
      <w:bookmarkStart w:id="0" w:name="_GoBack"/>
      <w:bookmarkEnd w:id="0"/>
    </w:p>
    <w:p w:rsidR="00FF76CF" w:rsidRPr="00FF76CF" w:rsidRDefault="00FF76CF" w:rsidP="00FF76CF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工作时间：五天（周）八小时（天）工作制周末双休，节假日按国家规定放假。</w:t>
      </w:r>
    </w:p>
    <w:p w:rsidR="00FF76CF" w:rsidRPr="00FF76CF" w:rsidRDefault="00FF76CF" w:rsidP="00FF76CF">
      <w:pPr>
        <w:pStyle w:val="a7"/>
        <w:widowControl/>
        <w:numPr>
          <w:ilvl w:val="0"/>
          <w:numId w:val="4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五险</w:t>
      </w:r>
      <w:proofErr w:type="gramStart"/>
      <w:r w:rsidRPr="00FF76CF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FF76CF">
        <w:rPr>
          <w:rFonts w:ascii="宋体" w:eastAsia="宋体" w:hAnsi="宋体" w:cs="宋体"/>
          <w:kern w:val="0"/>
          <w:sz w:val="24"/>
          <w:szCs w:val="24"/>
        </w:rPr>
        <w:t>金、商业保险、公司提供免费住宿、</w:t>
      </w:r>
      <w:r w:rsidR="003E5497">
        <w:rPr>
          <w:rFonts w:ascii="宋体" w:eastAsia="宋体" w:hAnsi="宋体" w:cs="宋体"/>
          <w:kern w:val="0"/>
          <w:sz w:val="24"/>
          <w:szCs w:val="24"/>
        </w:rPr>
        <w:t>定期体检、</w:t>
      </w:r>
      <w:r w:rsidRPr="00FF76CF">
        <w:rPr>
          <w:rFonts w:ascii="宋体" w:eastAsia="宋体" w:hAnsi="宋体" w:cs="宋体"/>
          <w:kern w:val="0"/>
          <w:sz w:val="24"/>
          <w:szCs w:val="24"/>
        </w:rPr>
        <w:t>交通班车、工作餐、节日慰问及其他福利等；</w:t>
      </w:r>
    </w:p>
    <w:p w:rsidR="00FF76CF" w:rsidRPr="00FF76CF" w:rsidRDefault="00FF76CF" w:rsidP="00FF76C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b/>
          <w:bCs/>
          <w:kern w:val="0"/>
          <w:sz w:val="24"/>
          <w:szCs w:val="24"/>
        </w:rPr>
        <w:t>四、招聘流程</w:t>
      </w:r>
    </w:p>
    <w:p w:rsidR="00FF76CF" w:rsidRPr="00FF76CF" w:rsidRDefault="00FF76CF" w:rsidP="00FF76CF">
      <w:pPr>
        <w:pStyle w:val="a7"/>
        <w:widowControl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宣讲。我们将根据院校防疫情况，安排线下宣讲或空中宣讲。</w:t>
      </w:r>
    </w:p>
    <w:p w:rsidR="00FF76CF" w:rsidRPr="00FF76CF" w:rsidRDefault="00FF76CF" w:rsidP="00FF76CF">
      <w:pPr>
        <w:pStyle w:val="a7"/>
        <w:widowControl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简历投递。本次招聘现场投递简历（要求：详细个人简历含1寸照片为宜、学校就业推荐表、相关证书复印件、等各一份）</w:t>
      </w:r>
    </w:p>
    <w:p w:rsidR="00FF76CF" w:rsidRPr="00FF76CF" w:rsidRDefault="00FF76CF" w:rsidP="00FF76CF">
      <w:pPr>
        <w:pStyle w:val="a7"/>
        <w:widowControl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简历筛选。</w:t>
      </w:r>
    </w:p>
    <w:p w:rsidR="00FF76CF" w:rsidRPr="00FF76CF" w:rsidRDefault="00FF76CF" w:rsidP="00FF76CF">
      <w:pPr>
        <w:pStyle w:val="a7"/>
        <w:widowControl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面试。面试分为专业面试和综合面试。根据院校防疫情况，安排现场面试或线上面试，请保持联系方式畅通，我们将通过短信或邮件的方式发送具体面试信息；</w:t>
      </w:r>
    </w:p>
    <w:p w:rsidR="00FF76CF" w:rsidRDefault="00FF76CF" w:rsidP="00FF76CF">
      <w:pPr>
        <w:pStyle w:val="a7"/>
        <w:widowControl/>
        <w:numPr>
          <w:ilvl w:val="0"/>
          <w:numId w:val="7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76CF">
        <w:rPr>
          <w:rFonts w:ascii="宋体" w:eastAsia="宋体" w:hAnsi="宋体" w:cs="宋体"/>
          <w:kern w:val="0"/>
          <w:sz w:val="24"/>
          <w:szCs w:val="24"/>
        </w:rPr>
        <w:t>签约。面试通过的毕业生按公司录用流程发放offer。</w:t>
      </w:r>
    </w:p>
    <w:tbl>
      <w:tblPr>
        <w:tblW w:w="9552" w:type="dxa"/>
        <w:tblInd w:w="-459" w:type="dxa"/>
        <w:tblLook w:val="04A0" w:firstRow="1" w:lastRow="0" w:firstColumn="1" w:lastColumn="0" w:noHBand="0" w:noVBand="1"/>
      </w:tblPr>
      <w:tblGrid>
        <w:gridCol w:w="9552"/>
      </w:tblGrid>
      <w:tr w:rsidR="00224841" w:rsidRPr="00224841" w:rsidTr="008338A8">
        <w:trPr>
          <w:trHeight w:val="99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016" w:type="dxa"/>
              <w:tblLook w:val="04A0" w:firstRow="1" w:lastRow="0" w:firstColumn="1" w:lastColumn="0" w:noHBand="0" w:noVBand="1"/>
            </w:tblPr>
            <w:tblGrid>
              <w:gridCol w:w="720"/>
              <w:gridCol w:w="1181"/>
              <w:gridCol w:w="2096"/>
              <w:gridCol w:w="2481"/>
              <w:gridCol w:w="1004"/>
              <w:gridCol w:w="1534"/>
            </w:tblGrid>
            <w:tr w:rsidR="008338A8" w:rsidRPr="008338A8" w:rsidTr="008338A8">
              <w:trPr>
                <w:trHeight w:val="995"/>
              </w:trPr>
              <w:tc>
                <w:tcPr>
                  <w:tcW w:w="90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44"/>
                      <w:szCs w:val="44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44"/>
                      <w:szCs w:val="44"/>
                    </w:rPr>
                    <w:lastRenderedPageBreak/>
                    <w:t>（附件）2022年度校园招聘需求计划岗位信息表</w:t>
                  </w:r>
                </w:p>
              </w:tc>
            </w:tr>
            <w:tr w:rsidR="008338A8" w:rsidRPr="008338A8" w:rsidTr="008338A8">
              <w:trPr>
                <w:trHeight w:val="290"/>
              </w:trPr>
              <w:tc>
                <w:tcPr>
                  <w:tcW w:w="647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黑体" w:eastAsia="黑体" w:hAnsi="黑体" w:cs="宋体"/>
                      <w:b/>
                      <w:bCs/>
                      <w:kern w:val="0"/>
                      <w:sz w:val="22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2"/>
                    </w:rPr>
                    <w:t>单位：重汽（重庆）轻型汽车有限公司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黑体" w:eastAsia="黑体" w:hAnsi="黑体" w:cs="宋体"/>
                      <w:b/>
                      <w:bCs/>
                      <w:kern w:val="0"/>
                      <w:sz w:val="22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黑体" w:eastAsia="黑体" w:hAnsi="黑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8338A8" w:rsidRPr="008338A8" w:rsidTr="008338A8">
              <w:trPr>
                <w:trHeight w:val="688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岗位主要职责方向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学历要求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22"/>
                    </w:rPr>
                  </w:pPr>
                  <w:r w:rsidRPr="008338A8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2"/>
                    </w:rPr>
                    <w:t>候选专业类别</w:t>
                  </w:r>
                </w:p>
              </w:tc>
            </w:tr>
            <w:tr w:rsidR="008338A8" w:rsidRPr="008338A8" w:rsidTr="008338A8">
              <w:trPr>
                <w:trHeight w:val="36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冲压工艺岗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冲压车间工艺改进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材料类、机械类</w:t>
                  </w:r>
                </w:p>
              </w:tc>
            </w:tr>
            <w:tr w:rsidR="008338A8" w:rsidRPr="008338A8" w:rsidTr="008338A8">
              <w:trPr>
                <w:trHeight w:val="58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焊接工艺岗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焊接车间工艺改进、工艺设计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本科.硕士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材料类、机械类</w:t>
                  </w:r>
                </w:p>
              </w:tc>
            </w:tr>
            <w:tr w:rsidR="008338A8" w:rsidRPr="008338A8" w:rsidTr="008338A8">
              <w:trPr>
                <w:trHeight w:val="87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统计员岗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账务管理、系统维护，生产成本数据分析、生产进度、报表统计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财务管理类、综合管理类</w:t>
                  </w:r>
                </w:p>
              </w:tc>
            </w:tr>
            <w:tr w:rsidR="008338A8" w:rsidRPr="008338A8" w:rsidTr="008338A8">
              <w:trPr>
                <w:trHeight w:val="91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生产一致性工程岗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生产一致性检查日常监督检查；整车及零部件COP试验策划；整车合格证系统管理。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汽车类、管理类</w:t>
                  </w:r>
                </w:p>
              </w:tc>
            </w:tr>
            <w:tr w:rsidR="008338A8" w:rsidRPr="008338A8" w:rsidTr="008338A8">
              <w:trPr>
                <w:trHeight w:val="36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来料质量岗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零部件质量控制技术及管理。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材料类、控制类</w:t>
                  </w:r>
                </w:p>
              </w:tc>
            </w:tr>
            <w:tr w:rsidR="008338A8" w:rsidRPr="008338A8" w:rsidTr="008338A8">
              <w:trPr>
                <w:trHeight w:val="96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营销/采购族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备件运营岗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负责售后备件商务政策、备件销售规划制定；备件订单、备件销售、</w:t>
                  </w:r>
                  <w:proofErr w:type="gramStart"/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中心库电商</w:t>
                  </w:r>
                  <w:proofErr w:type="gramEnd"/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平台运营。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安环物流建筑类</w:t>
                  </w:r>
                </w:p>
              </w:tc>
            </w:tr>
            <w:tr w:rsidR="008338A8" w:rsidRPr="008338A8" w:rsidTr="008338A8">
              <w:trPr>
                <w:trHeight w:val="91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费用核算岗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负责规范处理公司各类费用核算事项，定期对费用变动情况进行分析，形成分析报告。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财务管理类、会计学</w:t>
                  </w:r>
                </w:p>
              </w:tc>
            </w:tr>
            <w:tr w:rsidR="008338A8" w:rsidRPr="008338A8" w:rsidTr="008338A8">
              <w:trPr>
                <w:trHeight w:val="77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宣传干事岗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组织和丰富员工文化生活，提供员工展示自我的平台，提升员工精气神。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语言文学类、综合管理类</w:t>
                  </w:r>
                </w:p>
              </w:tc>
            </w:tr>
            <w:tr w:rsidR="008338A8" w:rsidRPr="008338A8" w:rsidTr="008338A8">
              <w:trPr>
                <w:trHeight w:val="84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法律事务管理岗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处理公司合同、诉讼、招投标、法律咨询、法律培训等日常法律事务，以及专项法律事务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法学类、</w:t>
                  </w:r>
                  <w:proofErr w:type="gramStart"/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审计学</w:t>
                  </w:r>
                  <w:proofErr w:type="gramEnd"/>
                </w:p>
              </w:tc>
            </w:tr>
            <w:tr w:rsidR="008338A8" w:rsidRPr="008338A8" w:rsidTr="008338A8">
              <w:trPr>
                <w:trHeight w:val="6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总装工艺岗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现场工艺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本科.硕士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机械类、汽车类、控制类、信息技术类</w:t>
                  </w:r>
                </w:p>
              </w:tc>
            </w:tr>
            <w:tr w:rsidR="008338A8" w:rsidRPr="008338A8" w:rsidTr="008338A8">
              <w:trPr>
                <w:trHeight w:val="40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涂装工艺岗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涂装工艺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本科.硕士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材料类、化工类</w:t>
                  </w:r>
                </w:p>
              </w:tc>
            </w:tr>
            <w:tr w:rsidR="008338A8" w:rsidRPr="008338A8" w:rsidTr="008338A8">
              <w:trPr>
                <w:trHeight w:val="5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BOM工程岗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BOM工程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汽车类、信息技术类</w:t>
                  </w:r>
                </w:p>
              </w:tc>
            </w:tr>
            <w:tr w:rsidR="008338A8" w:rsidRPr="008338A8" w:rsidTr="008338A8">
              <w:trPr>
                <w:trHeight w:val="6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机电设备岗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负责冲压、焊装、总装设备现场维护维修及日常管</w:t>
                  </w: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理。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控制类、机械类</w:t>
                  </w:r>
                </w:p>
              </w:tc>
            </w:tr>
            <w:tr w:rsidR="008338A8" w:rsidRPr="008338A8" w:rsidTr="008338A8">
              <w:trPr>
                <w:trHeight w:val="6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设备管理（TPM）岗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负责设备运行管理分析及体系维护及审查。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控制类、机械类</w:t>
                  </w:r>
                </w:p>
              </w:tc>
            </w:tr>
            <w:tr w:rsidR="008338A8" w:rsidRPr="008338A8" w:rsidTr="008338A8">
              <w:trPr>
                <w:trHeight w:val="96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电气工程岗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负责公用能源设备的日常维护技术管理、保障供配电系统安全可靠运行。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控制类、机械类</w:t>
                  </w:r>
                </w:p>
              </w:tc>
            </w:tr>
            <w:tr w:rsidR="008338A8" w:rsidRPr="008338A8" w:rsidTr="008338A8">
              <w:trPr>
                <w:trHeight w:val="6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安全工程岗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负责消防安全相关事务，满足消防安全要求。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安全工程</w:t>
                  </w:r>
                </w:p>
              </w:tc>
            </w:tr>
            <w:tr w:rsidR="008338A8" w:rsidRPr="008338A8" w:rsidTr="008338A8">
              <w:trPr>
                <w:trHeight w:val="95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供应商技术支持岗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供应商准入、质量问题改进、二方审核、项目进度跟踪。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机械类、内燃机类、汽车类、材料类</w:t>
                  </w:r>
                </w:p>
              </w:tc>
            </w:tr>
            <w:tr w:rsidR="008338A8" w:rsidRPr="008338A8" w:rsidTr="008338A8">
              <w:trPr>
                <w:trHeight w:val="7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计划调度岗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生产性物料订单下单，来料进度跟崔和挂帐付款。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综合管理类、安环物流建筑类</w:t>
                  </w:r>
                </w:p>
              </w:tc>
            </w:tr>
            <w:tr w:rsidR="008338A8" w:rsidRPr="008338A8" w:rsidTr="008338A8">
              <w:trPr>
                <w:trHeight w:val="6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综合管理类、财务管理类、法学类</w:t>
                  </w:r>
                </w:p>
              </w:tc>
            </w:tr>
            <w:tr w:rsidR="008338A8" w:rsidRPr="008338A8" w:rsidTr="008338A8">
              <w:trPr>
                <w:trHeight w:val="6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工程技术族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系统建设与运维岗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系统建设与运维、数据分析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信息技术类</w:t>
                  </w:r>
                </w:p>
              </w:tc>
            </w:tr>
            <w:tr w:rsidR="008338A8" w:rsidRPr="008338A8" w:rsidTr="008338A8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研发族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电驱系统集成开发岗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负责整车驱动电机、减速器选型和性能匹配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  <w:t>汽车类、控制类、机械类</w:t>
                  </w:r>
                </w:p>
              </w:tc>
            </w:tr>
            <w:tr w:rsidR="008338A8" w:rsidRPr="008338A8" w:rsidTr="008338A8">
              <w:trPr>
                <w:trHeight w:val="80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研发族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混合动力系统集成开发岗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负责车用油电混合动力系统构型研究；控制策略和算法、仿真分析；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  <w:t>汽车类、控制类、机械类</w:t>
                  </w:r>
                </w:p>
              </w:tc>
            </w:tr>
            <w:tr w:rsidR="008338A8" w:rsidRPr="008338A8" w:rsidTr="008338A8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研发族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新能源系统匹配集成岗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负责新能源系统电子电气架构规划及适应性开发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  <w:t>汽车类</w:t>
                  </w:r>
                </w:p>
              </w:tc>
            </w:tr>
            <w:tr w:rsidR="008338A8" w:rsidRPr="008338A8" w:rsidTr="008338A8">
              <w:trPr>
                <w:trHeight w:val="85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研发族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制动设计岗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负责底盘制动系统设计开发及管理，满足项目进度、成本、性能、质量要求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  <w:t>汽车类、机械类</w:t>
                  </w:r>
                </w:p>
              </w:tc>
            </w:tr>
            <w:tr w:rsidR="008338A8" w:rsidRPr="008338A8" w:rsidTr="008338A8">
              <w:trPr>
                <w:trHeight w:val="820"/>
              </w:trPr>
              <w:tc>
                <w:tcPr>
                  <w:tcW w:w="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研发族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悬架设计岗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left"/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20"/>
                      <w:szCs w:val="20"/>
                    </w:rPr>
                    <w:t>负责底盘悬架系统设计开发及管理，满足项目进度、成本、性能、质量要求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</w:pPr>
                  <w:r w:rsidRPr="008338A8">
                    <w:rPr>
                      <w:rFonts w:ascii="Courier New" w:eastAsia="等线" w:hAnsi="Courier New" w:cs="Courier New"/>
                      <w:color w:val="000000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8A8" w:rsidRPr="008338A8" w:rsidRDefault="008338A8" w:rsidP="008338A8">
                  <w:pPr>
                    <w:widowControl/>
                    <w:jc w:val="center"/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</w:pPr>
                  <w:r w:rsidRPr="008338A8">
                    <w:rPr>
                      <w:rFonts w:ascii="Courier New" w:eastAsia="等线" w:hAnsi="Courier New" w:cs="Courier New"/>
                      <w:kern w:val="0"/>
                      <w:sz w:val="18"/>
                      <w:szCs w:val="18"/>
                    </w:rPr>
                    <w:t>汽车类、机械类</w:t>
                  </w:r>
                </w:p>
              </w:tc>
            </w:tr>
          </w:tbl>
          <w:p w:rsidR="00224841" w:rsidRPr="00224841" w:rsidRDefault="00224841" w:rsidP="008338A8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 w:rsidR="00224841" w:rsidRPr="008338A8" w:rsidRDefault="00224841" w:rsidP="008338A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224841" w:rsidRPr="0083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3B" w:rsidRDefault="00B1313B" w:rsidP="00FF76CF">
      <w:r>
        <w:separator/>
      </w:r>
    </w:p>
  </w:endnote>
  <w:endnote w:type="continuationSeparator" w:id="0">
    <w:p w:rsidR="00B1313B" w:rsidRDefault="00B1313B" w:rsidP="00FF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3B" w:rsidRDefault="00B1313B" w:rsidP="00FF76CF">
      <w:r>
        <w:separator/>
      </w:r>
    </w:p>
  </w:footnote>
  <w:footnote w:type="continuationSeparator" w:id="0">
    <w:p w:rsidR="00B1313B" w:rsidRDefault="00B1313B" w:rsidP="00FF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E58"/>
    <w:multiLevelType w:val="hybridMultilevel"/>
    <w:tmpl w:val="66867BCC"/>
    <w:lvl w:ilvl="0" w:tplc="FECC7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9747A"/>
    <w:multiLevelType w:val="hybridMultilevel"/>
    <w:tmpl w:val="9850DD42"/>
    <w:lvl w:ilvl="0" w:tplc="FECC7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93140"/>
    <w:multiLevelType w:val="hybridMultilevel"/>
    <w:tmpl w:val="5928D1E4"/>
    <w:lvl w:ilvl="0" w:tplc="FECC7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1C5870"/>
    <w:multiLevelType w:val="hybridMultilevel"/>
    <w:tmpl w:val="12547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854D2D"/>
    <w:multiLevelType w:val="hybridMultilevel"/>
    <w:tmpl w:val="DB420B6E"/>
    <w:lvl w:ilvl="0" w:tplc="FECC7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F4224B"/>
    <w:multiLevelType w:val="hybridMultilevel"/>
    <w:tmpl w:val="43E2A83E"/>
    <w:lvl w:ilvl="0" w:tplc="FECC7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362571"/>
    <w:multiLevelType w:val="hybridMultilevel"/>
    <w:tmpl w:val="B8B69676"/>
    <w:lvl w:ilvl="0" w:tplc="FECC7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134779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43"/>
    <w:rsid w:val="00023E6E"/>
    <w:rsid w:val="002160BA"/>
    <w:rsid w:val="00224841"/>
    <w:rsid w:val="003E5497"/>
    <w:rsid w:val="003F1F48"/>
    <w:rsid w:val="008338A8"/>
    <w:rsid w:val="00AE2743"/>
    <w:rsid w:val="00B1313B"/>
    <w:rsid w:val="00BA19E6"/>
    <w:rsid w:val="00C84A7B"/>
    <w:rsid w:val="00EC479F"/>
    <w:rsid w:val="00F0712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6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7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76CF"/>
    <w:rPr>
      <w:b/>
      <w:bCs/>
    </w:rPr>
  </w:style>
  <w:style w:type="paragraph" w:styleId="a7">
    <w:name w:val="List Paragraph"/>
    <w:basedOn w:val="a"/>
    <w:uiPriority w:val="34"/>
    <w:qFormat/>
    <w:rsid w:val="00FF76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6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7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76CF"/>
    <w:rPr>
      <w:b/>
      <w:bCs/>
    </w:rPr>
  </w:style>
  <w:style w:type="paragraph" w:styleId="a7">
    <w:name w:val="List Paragraph"/>
    <w:basedOn w:val="a"/>
    <w:uiPriority w:val="34"/>
    <w:qFormat/>
    <w:rsid w:val="00FF76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李清</dc:creator>
  <cp:keywords/>
  <dc:description/>
  <cp:lastModifiedBy>李清</cp:lastModifiedBy>
  <cp:revision>8</cp:revision>
  <dcterms:created xsi:type="dcterms:W3CDTF">2021-09-15T12:21:00Z</dcterms:created>
  <dcterms:modified xsi:type="dcterms:W3CDTF">2021-09-16T03:29:00Z</dcterms:modified>
</cp:coreProperties>
</file>